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1ED6" w14:textId="1E3ECD26" w:rsidR="004C794D" w:rsidRDefault="00C61679">
      <w:pPr>
        <w:spacing w:after="0"/>
        <w:ind w:left="250"/>
      </w:pPr>
      <w:r>
        <w:rPr>
          <w:rFonts w:ascii="Arial" w:eastAsia="Arial" w:hAnsi="Arial" w:cs="Arial"/>
          <w:sz w:val="24"/>
        </w:rPr>
        <w:t xml:space="preserve"> </w:t>
      </w:r>
      <w:r w:rsidR="00CB7033">
        <w:rPr>
          <w:rFonts w:ascii="Arial" w:eastAsia="Arial" w:hAnsi="Arial" w:cs="Arial"/>
          <w:sz w:val="24"/>
        </w:rPr>
        <w:t xml:space="preserve">      </w:t>
      </w:r>
      <w:r>
        <w:rPr>
          <w:rFonts w:ascii="Arial" w:eastAsia="Arial" w:hAnsi="Arial" w:cs="Arial"/>
          <w:b/>
          <w:sz w:val="24"/>
        </w:rPr>
        <w:t>HEIGHT CARDS FOR DOGS ENTERED IN OBEDIENCE OR RALLY TRIALS</w:t>
      </w:r>
      <w:r>
        <w:rPr>
          <w:rFonts w:ascii="Arial" w:eastAsia="Arial" w:hAnsi="Arial" w:cs="Arial"/>
          <w:sz w:val="24"/>
        </w:rPr>
        <w:t xml:space="preserve"> </w:t>
      </w:r>
      <w:r>
        <w:rPr>
          <w:rFonts w:ascii="Arial" w:eastAsia="Arial" w:hAnsi="Arial" w:cs="Arial"/>
          <w:b/>
          <w:sz w:val="28"/>
        </w:rPr>
        <w:t xml:space="preserve"> </w:t>
      </w:r>
      <w:r>
        <w:rPr>
          <w:rFonts w:ascii="Arial" w:eastAsia="Arial" w:hAnsi="Arial" w:cs="Arial"/>
          <w:sz w:val="24"/>
        </w:rPr>
        <w:t xml:space="preserve"> </w:t>
      </w:r>
    </w:p>
    <w:p w14:paraId="5EDFD793" w14:textId="77777777" w:rsidR="004C794D" w:rsidRDefault="00C61679">
      <w:pPr>
        <w:spacing w:after="0"/>
        <w:ind w:left="379"/>
        <w:jc w:val="center"/>
      </w:pPr>
      <w:r>
        <w:rPr>
          <w:rFonts w:ascii="Arial" w:eastAsia="Arial" w:hAnsi="Arial" w:cs="Arial"/>
          <w:sz w:val="24"/>
        </w:rPr>
        <w:t xml:space="preserve">  </w:t>
      </w:r>
      <w:r>
        <w:rPr>
          <w:rFonts w:ascii="Arial" w:eastAsia="Arial" w:hAnsi="Arial" w:cs="Arial"/>
          <w:sz w:val="8"/>
        </w:rPr>
        <w:t xml:space="preserve"> </w:t>
      </w:r>
    </w:p>
    <w:p w14:paraId="4C5E0874" w14:textId="77777777" w:rsidR="004C794D" w:rsidRDefault="00C61679">
      <w:pPr>
        <w:spacing w:after="0"/>
        <w:ind w:left="423"/>
        <w:jc w:val="center"/>
      </w:pPr>
      <w:r>
        <w:rPr>
          <w:rFonts w:ascii="Arial" w:eastAsia="Arial" w:hAnsi="Arial" w:cs="Arial"/>
          <w:sz w:val="24"/>
        </w:rPr>
        <w:t xml:space="preserve">   </w:t>
      </w:r>
    </w:p>
    <w:p w14:paraId="4E77331D" w14:textId="77777777" w:rsidR="004C794D" w:rsidRDefault="00C61679">
      <w:pPr>
        <w:spacing w:after="23" w:line="265" w:lineRule="auto"/>
        <w:ind w:left="739" w:hanging="10"/>
      </w:pPr>
      <w:r>
        <w:rPr>
          <w:rFonts w:ascii="Arial" w:eastAsia="Arial" w:hAnsi="Arial" w:cs="Arial"/>
          <w:sz w:val="24"/>
        </w:rPr>
        <w:t xml:space="preserve">Before a dog may be entered in an Open Obedience or Advanced Rally Trial it must have been measured and issued with a Height Card in accordance with the Rules of the South Australian Canine Association.   </w:t>
      </w:r>
    </w:p>
    <w:p w14:paraId="4DF0CBBB" w14:textId="77777777" w:rsidR="004C794D" w:rsidRDefault="00C61679">
      <w:pPr>
        <w:spacing w:after="0"/>
        <w:ind w:left="735"/>
      </w:pPr>
      <w:r>
        <w:rPr>
          <w:rFonts w:ascii="Arial" w:eastAsia="Arial" w:hAnsi="Arial" w:cs="Arial"/>
          <w:sz w:val="24"/>
        </w:rPr>
        <w:t xml:space="preserve">     </w:t>
      </w:r>
    </w:p>
    <w:p w14:paraId="29C4A9DD" w14:textId="77777777" w:rsidR="004C794D" w:rsidRDefault="00C61679">
      <w:pPr>
        <w:spacing w:after="23" w:line="265" w:lineRule="auto"/>
        <w:ind w:left="739" w:hanging="10"/>
      </w:pPr>
      <w:r>
        <w:rPr>
          <w:rFonts w:ascii="Arial" w:eastAsia="Arial" w:hAnsi="Arial" w:cs="Arial"/>
          <w:sz w:val="24"/>
        </w:rPr>
        <w:t xml:space="preserve">Normally a dog should be at least 18 months of age before it is measured.  If a dog is measured before the age of 24 months, it must be re-measured once it has reached 2 years of age.   </w:t>
      </w:r>
    </w:p>
    <w:p w14:paraId="78B55075" w14:textId="77777777" w:rsidR="004C794D" w:rsidRDefault="00C61679">
      <w:pPr>
        <w:spacing w:after="42"/>
        <w:ind w:left="735"/>
      </w:pPr>
      <w:r>
        <w:rPr>
          <w:rFonts w:ascii="Arial" w:eastAsia="Arial" w:hAnsi="Arial" w:cs="Arial"/>
          <w:sz w:val="24"/>
        </w:rPr>
        <w:t xml:space="preserve">     </w:t>
      </w:r>
    </w:p>
    <w:p w14:paraId="5EDC9C27" w14:textId="77777777" w:rsidR="004C794D" w:rsidRDefault="00C61679">
      <w:pPr>
        <w:spacing w:after="23" w:line="265" w:lineRule="auto"/>
        <w:ind w:left="739" w:hanging="10"/>
      </w:pPr>
      <w:r>
        <w:rPr>
          <w:rFonts w:ascii="Arial" w:eastAsia="Arial" w:hAnsi="Arial" w:cs="Arial"/>
          <w:sz w:val="24"/>
        </w:rPr>
        <w:t xml:space="preserve">A height card issued for Agility is also recognised for Obedience or Rally, and vice versa. </w:t>
      </w:r>
    </w:p>
    <w:p w14:paraId="505F638D" w14:textId="77777777" w:rsidR="004C794D" w:rsidRDefault="00C61679">
      <w:pPr>
        <w:spacing w:after="3"/>
        <w:ind w:left="735"/>
      </w:pPr>
      <w:r>
        <w:rPr>
          <w:rFonts w:ascii="Arial" w:eastAsia="Arial" w:hAnsi="Arial" w:cs="Arial"/>
          <w:sz w:val="24"/>
        </w:rPr>
        <w:t xml:space="preserve">     </w:t>
      </w:r>
    </w:p>
    <w:p w14:paraId="767AFAD3" w14:textId="4858BC09" w:rsidR="004C794D" w:rsidRDefault="00C61679">
      <w:pPr>
        <w:spacing w:after="23" w:line="265" w:lineRule="auto"/>
        <w:ind w:left="739" w:hanging="10"/>
      </w:pPr>
      <w:r>
        <w:rPr>
          <w:rFonts w:ascii="Arial" w:eastAsia="Arial" w:hAnsi="Arial" w:cs="Arial"/>
          <w:sz w:val="24"/>
        </w:rPr>
        <w:t xml:space="preserve">To arrange for your dog to be measured you should contact </w:t>
      </w:r>
      <w:r w:rsidR="00616FB6">
        <w:rPr>
          <w:rFonts w:ascii="Arial" w:eastAsia="Arial" w:hAnsi="Arial" w:cs="Arial"/>
          <w:sz w:val="24"/>
        </w:rPr>
        <w:t xml:space="preserve"> </w:t>
      </w:r>
      <w:r>
        <w:rPr>
          <w:rFonts w:ascii="Arial" w:eastAsia="Arial" w:hAnsi="Arial" w:cs="Arial"/>
          <w:b/>
          <w:sz w:val="24"/>
        </w:rPr>
        <w:t>Peter Dynan</w:t>
      </w:r>
      <w:r>
        <w:rPr>
          <w:rFonts w:ascii="Arial" w:eastAsia="Arial" w:hAnsi="Arial" w:cs="Arial"/>
          <w:sz w:val="24"/>
        </w:rPr>
        <w:t xml:space="preserve">  by email at </w:t>
      </w:r>
      <w:r>
        <w:rPr>
          <w:rFonts w:ascii="Arial" w:eastAsia="Arial" w:hAnsi="Arial" w:cs="Arial"/>
          <w:b/>
          <w:color w:val="074F6B"/>
          <w:sz w:val="24"/>
          <w:u w:val="single" w:color="074F6A"/>
        </w:rPr>
        <w:t>pj@baonline.com.au</w:t>
      </w:r>
      <w:r>
        <w:rPr>
          <w:rFonts w:ascii="Arial" w:eastAsia="Arial" w:hAnsi="Arial" w:cs="Arial"/>
          <w:color w:val="0563C1"/>
          <w:sz w:val="24"/>
          <w:u w:val="single" w:color="074F6A"/>
        </w:rPr>
        <w:t xml:space="preserve"> </w:t>
      </w:r>
      <w:r>
        <w:rPr>
          <w:rFonts w:ascii="Arial" w:eastAsia="Arial" w:hAnsi="Arial" w:cs="Arial"/>
          <w:sz w:val="24"/>
        </w:rPr>
        <w:t xml:space="preserve">  or by telephone on  </w:t>
      </w:r>
      <w:r>
        <w:rPr>
          <w:rFonts w:ascii="Arial" w:eastAsia="Arial" w:hAnsi="Arial" w:cs="Arial"/>
          <w:b/>
          <w:sz w:val="24"/>
        </w:rPr>
        <w:t>0419 501 117</w:t>
      </w:r>
      <w:r>
        <w:rPr>
          <w:rFonts w:ascii="Arial" w:eastAsia="Arial" w:hAnsi="Arial" w:cs="Arial"/>
          <w:sz w:val="24"/>
        </w:rPr>
        <w:t xml:space="preserve">.   </w:t>
      </w:r>
    </w:p>
    <w:p w14:paraId="66F5725A" w14:textId="77777777" w:rsidR="004C794D" w:rsidRDefault="00C61679">
      <w:pPr>
        <w:spacing w:after="0"/>
        <w:ind w:left="735"/>
      </w:pPr>
      <w:r>
        <w:rPr>
          <w:rFonts w:ascii="Arial" w:eastAsia="Arial" w:hAnsi="Arial" w:cs="Arial"/>
          <w:sz w:val="24"/>
        </w:rPr>
        <w:t xml:space="preserve">   </w:t>
      </w:r>
    </w:p>
    <w:p w14:paraId="7130D0B7" w14:textId="77777777" w:rsidR="004C794D" w:rsidRDefault="00C61679">
      <w:pPr>
        <w:spacing w:after="23" w:line="265" w:lineRule="auto"/>
        <w:ind w:left="739" w:hanging="10"/>
      </w:pPr>
      <w:r>
        <w:rPr>
          <w:rFonts w:ascii="Arial" w:eastAsia="Arial" w:hAnsi="Arial" w:cs="Arial"/>
          <w:sz w:val="24"/>
        </w:rPr>
        <w:t xml:space="preserve">Wherever possible, measuring will also take place at all country trials, but the club should advise the number of dogs required to be measured.   </w:t>
      </w:r>
    </w:p>
    <w:p w14:paraId="78C3FD81" w14:textId="77777777" w:rsidR="004C794D" w:rsidRDefault="00C61679">
      <w:pPr>
        <w:spacing w:after="0"/>
        <w:ind w:left="735"/>
      </w:pPr>
      <w:r>
        <w:rPr>
          <w:rFonts w:ascii="Arial" w:eastAsia="Arial" w:hAnsi="Arial" w:cs="Arial"/>
          <w:sz w:val="24"/>
        </w:rPr>
        <w:t xml:space="preserve">   </w:t>
      </w:r>
    </w:p>
    <w:p w14:paraId="11E135FA" w14:textId="77777777" w:rsidR="004C794D" w:rsidRDefault="00C61679">
      <w:pPr>
        <w:spacing w:after="23" w:line="265" w:lineRule="auto"/>
        <w:ind w:left="739" w:hanging="10"/>
      </w:pPr>
      <w:r>
        <w:rPr>
          <w:rFonts w:ascii="Arial" w:eastAsia="Arial" w:hAnsi="Arial" w:cs="Arial"/>
          <w:sz w:val="24"/>
        </w:rPr>
        <w:t xml:space="preserve">Prior to having your dog measured you will need to complete the Registration Form below and bring it with you to the measuring.   If your dog has been desexed please also bring documentary proof of its desexing     </w:t>
      </w:r>
    </w:p>
    <w:p w14:paraId="07E071E5" w14:textId="77777777" w:rsidR="004C794D" w:rsidRDefault="00C61679">
      <w:pPr>
        <w:spacing w:after="41"/>
        <w:ind w:left="735"/>
      </w:pPr>
      <w:r>
        <w:rPr>
          <w:rFonts w:ascii="Arial" w:eastAsia="Arial" w:hAnsi="Arial" w:cs="Arial"/>
          <w:sz w:val="24"/>
        </w:rPr>
        <w:t xml:space="preserve">  </w:t>
      </w:r>
    </w:p>
    <w:p w14:paraId="487E08E6" w14:textId="77777777" w:rsidR="004C794D" w:rsidRDefault="00C61679">
      <w:pPr>
        <w:spacing w:after="23" w:line="265" w:lineRule="auto"/>
        <w:ind w:left="739" w:hanging="10"/>
      </w:pPr>
      <w:r>
        <w:rPr>
          <w:rFonts w:ascii="Arial" w:eastAsia="Arial" w:hAnsi="Arial" w:cs="Arial"/>
          <w:sz w:val="24"/>
        </w:rPr>
        <w:t>……………………………………………………………………………………………………….</w:t>
      </w:r>
    </w:p>
    <w:p w14:paraId="734245ED" w14:textId="352AA7E3" w:rsidR="004C794D" w:rsidRDefault="00C61679" w:rsidP="00C661BF">
      <w:pPr>
        <w:spacing w:after="0" w:line="265" w:lineRule="auto"/>
        <w:ind w:left="739" w:hanging="10"/>
      </w:pPr>
      <w:r>
        <w:rPr>
          <w:rFonts w:ascii="Arial" w:eastAsia="Arial" w:hAnsi="Arial" w:cs="Arial"/>
          <w:sz w:val="24"/>
        </w:rPr>
        <w:t xml:space="preserve">.   </w:t>
      </w:r>
      <w:r>
        <w:rPr>
          <w:rFonts w:ascii="Arial" w:eastAsia="Arial" w:hAnsi="Arial" w:cs="Arial"/>
          <w:sz w:val="16"/>
        </w:rPr>
        <w:t xml:space="preserve">    </w:t>
      </w:r>
    </w:p>
    <w:p w14:paraId="50818437" w14:textId="77777777" w:rsidR="004C794D" w:rsidRDefault="00C61679">
      <w:pPr>
        <w:spacing w:after="1"/>
        <w:ind w:left="55" w:hanging="10"/>
        <w:jc w:val="center"/>
      </w:pPr>
      <w:r>
        <w:rPr>
          <w:rFonts w:ascii="Arial" w:eastAsia="Arial" w:hAnsi="Arial" w:cs="Arial"/>
          <w:b/>
          <w:sz w:val="28"/>
        </w:rPr>
        <w:t xml:space="preserve">Dogs SA  </w:t>
      </w:r>
      <w:r>
        <w:rPr>
          <w:rFonts w:ascii="Arial" w:eastAsia="Arial" w:hAnsi="Arial" w:cs="Arial"/>
          <w:sz w:val="24"/>
        </w:rPr>
        <w:t xml:space="preserve"> </w:t>
      </w:r>
    </w:p>
    <w:p w14:paraId="13BA1A35" w14:textId="77777777" w:rsidR="004C794D" w:rsidRDefault="00C61679">
      <w:pPr>
        <w:spacing w:after="158"/>
        <w:ind w:left="224"/>
        <w:jc w:val="center"/>
      </w:pPr>
      <w:r>
        <w:rPr>
          <w:rFonts w:ascii="Arial" w:eastAsia="Arial" w:hAnsi="Arial" w:cs="Arial"/>
          <w:sz w:val="16"/>
        </w:rPr>
        <w:t xml:space="preserve"> </w:t>
      </w:r>
      <w:r>
        <w:rPr>
          <w:rFonts w:ascii="Arial" w:eastAsia="Arial" w:hAnsi="Arial" w:cs="Arial"/>
          <w:sz w:val="24"/>
        </w:rPr>
        <w:t xml:space="preserve"> </w:t>
      </w:r>
    </w:p>
    <w:p w14:paraId="658C3021" w14:textId="77777777" w:rsidR="004C794D" w:rsidRDefault="00C61679">
      <w:pPr>
        <w:spacing w:after="1"/>
        <w:ind w:left="55" w:right="24" w:hanging="10"/>
        <w:jc w:val="center"/>
      </w:pPr>
      <w:r>
        <w:rPr>
          <w:rFonts w:ascii="Arial" w:eastAsia="Arial" w:hAnsi="Arial" w:cs="Arial"/>
          <w:b/>
          <w:sz w:val="28"/>
        </w:rPr>
        <w:t xml:space="preserve">Obedience Height Card Registration Form </w:t>
      </w:r>
      <w:r>
        <w:rPr>
          <w:rFonts w:ascii="Arial" w:eastAsia="Arial" w:hAnsi="Arial" w:cs="Arial"/>
          <w:sz w:val="24"/>
        </w:rPr>
        <w:t xml:space="preserve">  </w:t>
      </w:r>
    </w:p>
    <w:p w14:paraId="4E1F49C3" w14:textId="77777777" w:rsidR="004C794D" w:rsidRDefault="00C61679">
      <w:pPr>
        <w:spacing w:after="28"/>
        <w:ind w:left="102"/>
        <w:jc w:val="center"/>
      </w:pPr>
      <w:r>
        <w:rPr>
          <w:rFonts w:ascii="Arial" w:eastAsia="Arial" w:hAnsi="Arial" w:cs="Arial"/>
          <w:sz w:val="24"/>
        </w:rPr>
        <w:t xml:space="preserve"> </w:t>
      </w:r>
    </w:p>
    <w:p w14:paraId="215DADA3" w14:textId="77777777" w:rsidR="004C794D" w:rsidRDefault="00C61679">
      <w:pPr>
        <w:spacing w:after="109"/>
        <w:ind w:left="14"/>
      </w:pPr>
      <w:r>
        <w:rPr>
          <w:rFonts w:ascii="Arial" w:eastAsia="Arial" w:hAnsi="Arial" w:cs="Arial"/>
          <w:sz w:val="24"/>
        </w:rPr>
        <w:t xml:space="preserve">   </w:t>
      </w:r>
    </w:p>
    <w:p w14:paraId="21DAF9FE" w14:textId="77777777" w:rsidR="004C794D" w:rsidRDefault="00C61679">
      <w:pPr>
        <w:spacing w:after="23" w:line="265" w:lineRule="auto"/>
        <w:ind w:left="10" w:hanging="10"/>
      </w:pPr>
      <w:r>
        <w:rPr>
          <w:rFonts w:ascii="Arial" w:eastAsia="Arial" w:hAnsi="Arial" w:cs="Arial"/>
          <w:sz w:val="24"/>
        </w:rPr>
        <w:t xml:space="preserve">Dog’s Registered Name :…………………………………………………………………………..   </w:t>
      </w:r>
    </w:p>
    <w:p w14:paraId="68B54C74" w14:textId="77777777" w:rsidR="004C794D" w:rsidRDefault="00C61679">
      <w:pPr>
        <w:spacing w:after="109"/>
        <w:ind w:left="14"/>
      </w:pPr>
      <w:r>
        <w:rPr>
          <w:rFonts w:ascii="Arial" w:eastAsia="Arial" w:hAnsi="Arial" w:cs="Arial"/>
          <w:sz w:val="24"/>
        </w:rPr>
        <w:t xml:space="preserve">   </w:t>
      </w:r>
    </w:p>
    <w:p w14:paraId="0E42ED6A" w14:textId="77777777" w:rsidR="004C794D" w:rsidRDefault="00C61679">
      <w:pPr>
        <w:spacing w:after="23" w:line="265" w:lineRule="auto"/>
        <w:ind w:left="10" w:hanging="10"/>
      </w:pPr>
      <w:r>
        <w:rPr>
          <w:rFonts w:ascii="Arial" w:eastAsia="Arial" w:hAnsi="Arial" w:cs="Arial"/>
          <w:sz w:val="24"/>
        </w:rPr>
        <w:t xml:space="preserve">Breed :……………………………………………………………………………………...   </w:t>
      </w:r>
    </w:p>
    <w:p w14:paraId="389AA4DE" w14:textId="77777777" w:rsidR="004C794D" w:rsidRDefault="00C61679">
      <w:pPr>
        <w:spacing w:after="104"/>
        <w:ind w:left="14"/>
      </w:pPr>
      <w:r>
        <w:rPr>
          <w:rFonts w:ascii="Arial" w:eastAsia="Arial" w:hAnsi="Arial" w:cs="Arial"/>
          <w:sz w:val="24"/>
        </w:rPr>
        <w:t xml:space="preserve">   </w:t>
      </w:r>
    </w:p>
    <w:p w14:paraId="1FB3BCAE" w14:textId="77777777" w:rsidR="004C794D" w:rsidRDefault="00C61679">
      <w:pPr>
        <w:spacing w:after="23" w:line="265" w:lineRule="auto"/>
        <w:ind w:left="10" w:hanging="10"/>
      </w:pPr>
      <w:r>
        <w:rPr>
          <w:rFonts w:ascii="Arial" w:eastAsia="Arial" w:hAnsi="Arial" w:cs="Arial"/>
          <w:sz w:val="24"/>
        </w:rPr>
        <w:t xml:space="preserve">Reg No.: ………………………………………  Microchip # :  ……………………………………… </w:t>
      </w:r>
    </w:p>
    <w:p w14:paraId="4D5A257E" w14:textId="77777777" w:rsidR="004C794D" w:rsidRDefault="00C61679">
      <w:pPr>
        <w:spacing w:after="107"/>
        <w:ind w:left="14"/>
      </w:pPr>
      <w:r>
        <w:rPr>
          <w:rFonts w:ascii="Arial" w:eastAsia="Arial" w:hAnsi="Arial" w:cs="Arial"/>
          <w:sz w:val="24"/>
        </w:rPr>
        <w:t xml:space="preserve">   </w:t>
      </w:r>
    </w:p>
    <w:p w14:paraId="165D3B27" w14:textId="77777777" w:rsidR="004C794D" w:rsidRDefault="00C61679">
      <w:pPr>
        <w:spacing w:after="0" w:line="265" w:lineRule="auto"/>
        <w:ind w:left="10" w:hanging="10"/>
      </w:pPr>
      <w:r>
        <w:rPr>
          <w:rFonts w:ascii="Arial" w:eastAsia="Arial" w:hAnsi="Arial" w:cs="Arial"/>
          <w:sz w:val="24"/>
        </w:rPr>
        <w:t xml:space="preserve">D.O.B …………………………………………   Sex ………………Desexed :  ………      </w:t>
      </w:r>
    </w:p>
    <w:p w14:paraId="11B2FB9F" w14:textId="77777777" w:rsidR="004C794D" w:rsidRDefault="00C61679">
      <w:pPr>
        <w:spacing w:after="36"/>
        <w:ind w:left="10"/>
      </w:pPr>
      <w:r>
        <w:rPr>
          <w:rFonts w:ascii="Arial" w:eastAsia="Arial" w:hAnsi="Arial" w:cs="Arial"/>
          <w:sz w:val="24"/>
        </w:rPr>
        <w:t xml:space="preserve"> </w:t>
      </w:r>
    </w:p>
    <w:p w14:paraId="1A6BBBEF" w14:textId="19AC9EF9" w:rsidR="004C794D" w:rsidRDefault="00C61679">
      <w:pPr>
        <w:spacing w:after="23" w:line="265" w:lineRule="auto"/>
        <w:ind w:left="20" w:hanging="10"/>
      </w:pPr>
      <w:r>
        <w:rPr>
          <w:rFonts w:ascii="Arial" w:eastAsia="Arial" w:hAnsi="Arial" w:cs="Arial"/>
          <w:sz w:val="24"/>
        </w:rPr>
        <w:t xml:space="preserve">Dog Height    …….……  </w:t>
      </w:r>
      <w:r w:rsidR="00C661BF">
        <w:rPr>
          <w:rFonts w:ascii="Arial" w:eastAsia="Arial" w:hAnsi="Arial" w:cs="Arial"/>
          <w:sz w:val="24"/>
        </w:rPr>
        <w:t xml:space="preserve">    </w:t>
      </w:r>
      <w:r>
        <w:rPr>
          <w:rFonts w:ascii="Arial" w:eastAsia="Arial" w:hAnsi="Arial" w:cs="Arial"/>
          <w:sz w:val="24"/>
        </w:rPr>
        <w:t xml:space="preserve"> mm   </w:t>
      </w:r>
    </w:p>
    <w:p w14:paraId="32158A01" w14:textId="77777777" w:rsidR="004C794D" w:rsidRDefault="00C61679">
      <w:pPr>
        <w:spacing w:after="107"/>
        <w:ind w:left="14"/>
      </w:pPr>
      <w:r>
        <w:rPr>
          <w:rFonts w:ascii="Arial" w:eastAsia="Arial" w:hAnsi="Arial" w:cs="Arial"/>
          <w:sz w:val="24"/>
        </w:rPr>
        <w:t xml:space="preserve">   </w:t>
      </w:r>
    </w:p>
    <w:p w14:paraId="7F5C1B75" w14:textId="241119CE" w:rsidR="004C794D" w:rsidRDefault="00C61679">
      <w:pPr>
        <w:spacing w:after="0" w:line="265" w:lineRule="auto"/>
        <w:ind w:left="10" w:hanging="10"/>
      </w:pPr>
      <w:r>
        <w:rPr>
          <w:rFonts w:ascii="Arial" w:eastAsia="Arial" w:hAnsi="Arial" w:cs="Arial"/>
          <w:sz w:val="24"/>
        </w:rPr>
        <w:t xml:space="preserve">Owner …………………………………………………………Date …………………………   </w:t>
      </w:r>
      <w:r>
        <w:rPr>
          <w:rFonts w:ascii="Arial" w:eastAsia="Arial" w:hAnsi="Arial" w:cs="Arial"/>
          <w:sz w:val="40"/>
        </w:rPr>
        <w:t xml:space="preserve">  </w:t>
      </w:r>
      <w:r w:rsidR="00C661BF">
        <w:rPr>
          <w:rFonts w:ascii="Arial" w:eastAsia="Arial" w:hAnsi="Arial" w:cs="Arial"/>
          <w:sz w:val="40"/>
        </w:rPr>
        <w:br/>
      </w:r>
      <w:r>
        <w:rPr>
          <w:rFonts w:ascii="Arial" w:eastAsia="Arial" w:hAnsi="Arial" w:cs="Arial"/>
          <w:sz w:val="40"/>
        </w:rPr>
        <w:t xml:space="preserve"> </w:t>
      </w:r>
    </w:p>
    <w:p w14:paraId="0B964235" w14:textId="3F17B014" w:rsidR="004C794D" w:rsidRDefault="00C61679">
      <w:pPr>
        <w:spacing w:after="60" w:line="265" w:lineRule="auto"/>
        <w:ind w:left="10" w:hanging="10"/>
      </w:pPr>
      <w:r>
        <w:rPr>
          <w:rFonts w:ascii="Arial" w:eastAsia="Arial" w:hAnsi="Arial" w:cs="Arial"/>
          <w:sz w:val="24"/>
        </w:rPr>
        <w:t xml:space="preserve">Judge 1 …………………………………………   </w:t>
      </w:r>
      <w:r w:rsidR="00C661BF">
        <w:rPr>
          <w:rFonts w:ascii="Arial" w:eastAsia="Arial" w:hAnsi="Arial" w:cs="Arial"/>
          <w:sz w:val="24"/>
        </w:rPr>
        <w:t xml:space="preserve"> </w:t>
      </w:r>
      <w:r>
        <w:rPr>
          <w:rFonts w:ascii="Arial" w:eastAsia="Arial" w:hAnsi="Arial" w:cs="Arial"/>
          <w:sz w:val="24"/>
        </w:rPr>
        <w:t xml:space="preserve"> Judge 2…………………………………………….</w:t>
      </w:r>
      <w:r>
        <w:rPr>
          <w:rFonts w:ascii="Times New Roman" w:eastAsia="Times New Roman" w:hAnsi="Times New Roman" w:cs="Times New Roman"/>
          <w:sz w:val="24"/>
        </w:rPr>
        <w:t xml:space="preserve"> </w:t>
      </w:r>
      <w:r>
        <w:rPr>
          <w:rFonts w:ascii="Arial" w:eastAsia="Arial" w:hAnsi="Arial" w:cs="Arial"/>
          <w:sz w:val="24"/>
        </w:rPr>
        <w:t xml:space="preserve">  </w:t>
      </w:r>
    </w:p>
    <w:p w14:paraId="45BA545E" w14:textId="4DACBBE5" w:rsidR="004C794D" w:rsidRDefault="00C61679" w:rsidP="004C7BF7">
      <w:pPr>
        <w:spacing w:after="0" w:line="299" w:lineRule="auto"/>
        <w:ind w:left="14" w:right="10017"/>
      </w:pPr>
      <w:r>
        <w:rPr>
          <w:rFonts w:ascii="Times New Roman" w:eastAsia="Times New Roman" w:hAnsi="Times New Roman" w:cs="Times New Roman"/>
          <w:sz w:val="16"/>
        </w:rPr>
        <w:t xml:space="preserve"> </w:t>
      </w:r>
      <w:r>
        <w:rPr>
          <w:rFonts w:ascii="Arial" w:eastAsia="Arial" w:hAnsi="Arial" w:cs="Arial"/>
          <w:sz w:val="24"/>
        </w:rPr>
        <w:t xml:space="preserve">  </w:t>
      </w:r>
      <w:r>
        <w:rPr>
          <w:rFonts w:ascii="Times New Roman" w:eastAsia="Times New Roman" w:hAnsi="Times New Roman" w:cs="Times New Roman"/>
          <w:sz w:val="24"/>
        </w:rPr>
        <w:t xml:space="preserve"> </w:t>
      </w:r>
      <w:r>
        <w:rPr>
          <w:rFonts w:ascii="Arial" w:eastAsia="Arial" w:hAnsi="Arial" w:cs="Arial"/>
          <w:sz w:val="24"/>
        </w:rPr>
        <w:t xml:space="preserve">   </w:t>
      </w:r>
    </w:p>
    <w:p w14:paraId="18436FF2" w14:textId="1C1F736D" w:rsidR="004C794D" w:rsidRDefault="00C61679">
      <w:pPr>
        <w:pStyle w:val="Heading1"/>
      </w:pPr>
      <w:r>
        <w:lastRenderedPageBreak/>
        <w:t>MEASURING OF DOGS FOR OBEDIENCE</w:t>
      </w:r>
      <w:r w:rsidR="004C7BF7">
        <w:t xml:space="preserve"> / RALLY </w:t>
      </w:r>
      <w:r>
        <w:t xml:space="preserve">TRIALS  </w:t>
      </w:r>
      <w:r>
        <w:rPr>
          <w:b w:val="0"/>
        </w:rPr>
        <w:t xml:space="preserve"> </w:t>
      </w:r>
    </w:p>
    <w:p w14:paraId="6E2A4990" w14:textId="77777777" w:rsidR="004C794D" w:rsidRDefault="00C61679">
      <w:pPr>
        <w:spacing w:after="0"/>
        <w:ind w:left="14"/>
      </w:pPr>
      <w:r>
        <w:rPr>
          <w:rFonts w:ascii="Arial" w:eastAsia="Arial" w:hAnsi="Arial" w:cs="Arial"/>
          <w:sz w:val="24"/>
        </w:rPr>
        <w:t xml:space="preserve"> </w:t>
      </w:r>
      <w:r>
        <w:rPr>
          <w:rFonts w:ascii="Arial" w:eastAsia="Arial" w:hAnsi="Arial" w:cs="Arial"/>
          <w:sz w:val="16"/>
        </w:rPr>
        <w:t xml:space="preserve"> </w:t>
      </w:r>
      <w:r>
        <w:rPr>
          <w:rFonts w:ascii="Arial" w:eastAsia="Arial" w:hAnsi="Arial" w:cs="Arial"/>
          <w:sz w:val="8"/>
        </w:rPr>
        <w:t xml:space="preserve"> </w:t>
      </w:r>
    </w:p>
    <w:p w14:paraId="63463D31" w14:textId="77777777" w:rsidR="004C794D" w:rsidRDefault="00C61679">
      <w:pPr>
        <w:numPr>
          <w:ilvl w:val="0"/>
          <w:numId w:val="1"/>
        </w:numPr>
        <w:spacing w:after="18" w:line="267" w:lineRule="auto"/>
        <w:ind w:hanging="720"/>
      </w:pPr>
      <w:r>
        <w:rPr>
          <w:rFonts w:ascii="Arial" w:eastAsia="Arial" w:hAnsi="Arial" w:cs="Arial"/>
          <w:sz w:val="23"/>
        </w:rPr>
        <w:t xml:space="preserve">Measurements are to be taken by 2 Judges licenced to judge Open Obedience or Advanced </w:t>
      </w:r>
    </w:p>
    <w:p w14:paraId="18A66F2C" w14:textId="77777777" w:rsidR="004C794D" w:rsidRDefault="00C61679">
      <w:pPr>
        <w:spacing w:after="18" w:line="267" w:lineRule="auto"/>
        <w:ind w:left="720"/>
      </w:pPr>
      <w:r>
        <w:rPr>
          <w:rFonts w:ascii="Arial" w:eastAsia="Arial" w:hAnsi="Arial" w:cs="Arial"/>
          <w:sz w:val="23"/>
        </w:rPr>
        <w:t xml:space="preserve">Rally trials.    </w:t>
      </w:r>
    </w:p>
    <w:p w14:paraId="4403B3D1" w14:textId="77777777" w:rsidR="004C794D" w:rsidRPr="004C7BF7" w:rsidRDefault="00C61679">
      <w:pPr>
        <w:spacing w:after="58"/>
        <w:ind w:left="14"/>
        <w:rPr>
          <w:sz w:val="16"/>
          <w:szCs w:val="16"/>
        </w:rPr>
      </w:pPr>
      <w:r w:rsidRPr="004C7BF7">
        <w:rPr>
          <w:rFonts w:ascii="Arial" w:eastAsia="Arial" w:hAnsi="Arial" w:cs="Arial"/>
          <w:color w:val="FF0000"/>
          <w:sz w:val="16"/>
          <w:szCs w:val="16"/>
        </w:rPr>
        <w:t xml:space="preserve">              </w:t>
      </w:r>
      <w:r w:rsidRPr="004C7BF7">
        <w:rPr>
          <w:rFonts w:ascii="Arial" w:eastAsia="Arial" w:hAnsi="Arial" w:cs="Arial"/>
          <w:sz w:val="16"/>
          <w:szCs w:val="16"/>
        </w:rPr>
        <w:t xml:space="preserve">  </w:t>
      </w:r>
    </w:p>
    <w:p w14:paraId="5D1621AE" w14:textId="77777777" w:rsidR="004C794D" w:rsidRDefault="00C61679">
      <w:pPr>
        <w:numPr>
          <w:ilvl w:val="0"/>
          <w:numId w:val="1"/>
        </w:numPr>
        <w:spacing w:after="18" w:line="267" w:lineRule="auto"/>
        <w:ind w:hanging="720"/>
      </w:pPr>
      <w:r>
        <w:rPr>
          <w:rFonts w:ascii="Arial" w:eastAsia="Arial" w:hAnsi="Arial" w:cs="Arial"/>
          <w:sz w:val="23"/>
        </w:rPr>
        <w:t xml:space="preserve">The measurement must be taken using an approved measuring device.   </w:t>
      </w:r>
    </w:p>
    <w:p w14:paraId="3516F85D" w14:textId="77777777" w:rsidR="004C794D" w:rsidRPr="004C7BF7" w:rsidRDefault="00C61679">
      <w:pPr>
        <w:spacing w:after="61"/>
        <w:ind w:left="14"/>
        <w:rPr>
          <w:sz w:val="16"/>
          <w:szCs w:val="16"/>
        </w:rPr>
      </w:pPr>
      <w:r w:rsidRPr="004C7BF7">
        <w:rPr>
          <w:rFonts w:ascii="Arial" w:eastAsia="Arial" w:hAnsi="Arial" w:cs="Arial"/>
          <w:sz w:val="16"/>
          <w:szCs w:val="16"/>
        </w:rPr>
        <w:t xml:space="preserve">   </w:t>
      </w:r>
    </w:p>
    <w:p w14:paraId="4D42CDB1" w14:textId="77777777" w:rsidR="004C794D" w:rsidRDefault="00C61679">
      <w:pPr>
        <w:numPr>
          <w:ilvl w:val="0"/>
          <w:numId w:val="1"/>
        </w:numPr>
        <w:spacing w:after="18" w:line="267" w:lineRule="auto"/>
        <w:ind w:hanging="720"/>
      </w:pPr>
      <w:r>
        <w:rPr>
          <w:rFonts w:ascii="Arial" w:eastAsia="Arial" w:hAnsi="Arial" w:cs="Arial"/>
          <w:sz w:val="23"/>
        </w:rPr>
        <w:t xml:space="preserve">If the dog has not attained the age of 18 months at the time of measuring it may be required to be re-measured after it has reached 18 months of age.   </w:t>
      </w:r>
    </w:p>
    <w:p w14:paraId="16D9EB33" w14:textId="77777777" w:rsidR="004C794D" w:rsidRPr="004C7BF7" w:rsidRDefault="00C61679">
      <w:pPr>
        <w:spacing w:after="60"/>
        <w:ind w:left="14"/>
        <w:rPr>
          <w:sz w:val="16"/>
          <w:szCs w:val="16"/>
        </w:rPr>
      </w:pPr>
      <w:r>
        <w:rPr>
          <w:rFonts w:ascii="Arial" w:eastAsia="Arial" w:hAnsi="Arial" w:cs="Arial"/>
          <w:sz w:val="23"/>
        </w:rPr>
        <w:t xml:space="preserve">   </w:t>
      </w:r>
    </w:p>
    <w:p w14:paraId="4120CC95" w14:textId="77777777" w:rsidR="004C794D" w:rsidRDefault="00C61679">
      <w:pPr>
        <w:numPr>
          <w:ilvl w:val="0"/>
          <w:numId w:val="1"/>
        </w:numPr>
        <w:spacing w:after="88" w:line="267" w:lineRule="auto"/>
        <w:ind w:hanging="720"/>
      </w:pPr>
      <w:r>
        <w:rPr>
          <w:rFonts w:ascii="Arial" w:eastAsia="Arial" w:hAnsi="Arial" w:cs="Arial"/>
          <w:sz w:val="23"/>
        </w:rPr>
        <w:t xml:space="preserve">The measurement shall take place on a level surface sufficiently firm to give an accurate   reading of the dog’s height at the withers.   </w:t>
      </w:r>
    </w:p>
    <w:p w14:paraId="22554DCB" w14:textId="77777777" w:rsidR="004C794D" w:rsidRPr="004C7BF7" w:rsidRDefault="00C61679">
      <w:pPr>
        <w:spacing w:after="43"/>
        <w:ind w:left="14"/>
        <w:rPr>
          <w:sz w:val="16"/>
          <w:szCs w:val="16"/>
        </w:rPr>
      </w:pPr>
      <w:r w:rsidRPr="004C7BF7">
        <w:rPr>
          <w:rFonts w:ascii="Arial" w:eastAsia="Arial" w:hAnsi="Arial" w:cs="Arial"/>
          <w:sz w:val="16"/>
          <w:szCs w:val="16"/>
        </w:rPr>
        <w:t xml:space="preserve">   </w:t>
      </w:r>
    </w:p>
    <w:p w14:paraId="3D961A2C" w14:textId="77777777" w:rsidR="004C794D" w:rsidRDefault="00C61679">
      <w:pPr>
        <w:spacing w:after="18" w:line="267" w:lineRule="auto"/>
        <w:ind w:left="715" w:hanging="730"/>
      </w:pPr>
      <w:r>
        <w:rPr>
          <w:rFonts w:ascii="Arial" w:eastAsia="Arial" w:hAnsi="Arial" w:cs="Arial"/>
          <w:sz w:val="23"/>
        </w:rPr>
        <w:t xml:space="preserve">5.   </w:t>
      </w:r>
      <w:r>
        <w:rPr>
          <w:rFonts w:ascii="Arial" w:eastAsia="Arial" w:hAnsi="Arial" w:cs="Arial"/>
          <w:sz w:val="23"/>
        </w:rPr>
        <w:tab/>
      </w:r>
      <w:r>
        <w:rPr>
          <w:rFonts w:ascii="Arial" w:eastAsia="Arial" w:hAnsi="Arial" w:cs="Arial"/>
          <w:sz w:val="23"/>
        </w:rPr>
        <w:t xml:space="preserve">The height at the withers shall be taken by measuring as perpendicular as possible from the ground adjacent to the rear of the dog’s front feet.  The adjustable bar of the device should rest firmly on the dog’s withers without undue pressure while the base bar of the measuring device should be flat on the ground immediately behind the dog’s front feet with the calibrated bar as perpendicular to the ground as possible (see illustration below).    </w:t>
      </w:r>
    </w:p>
    <w:p w14:paraId="4276D104" w14:textId="77777777" w:rsidR="004C794D" w:rsidRPr="004C7BF7" w:rsidRDefault="00C61679">
      <w:pPr>
        <w:spacing w:after="61"/>
        <w:ind w:left="14"/>
        <w:rPr>
          <w:sz w:val="16"/>
          <w:szCs w:val="16"/>
        </w:rPr>
      </w:pPr>
      <w:r w:rsidRPr="004C7BF7">
        <w:rPr>
          <w:rFonts w:ascii="Arial" w:eastAsia="Arial" w:hAnsi="Arial" w:cs="Arial"/>
          <w:sz w:val="16"/>
          <w:szCs w:val="16"/>
        </w:rPr>
        <w:t xml:space="preserve">   </w:t>
      </w:r>
    </w:p>
    <w:p w14:paraId="633D67C8" w14:textId="77777777" w:rsidR="004C794D" w:rsidRDefault="00C61679">
      <w:pPr>
        <w:numPr>
          <w:ilvl w:val="0"/>
          <w:numId w:val="2"/>
        </w:numPr>
        <w:spacing w:after="18" w:line="267" w:lineRule="auto"/>
        <w:ind w:hanging="720"/>
      </w:pPr>
      <w:r>
        <w:rPr>
          <w:rFonts w:ascii="Arial" w:eastAsia="Arial" w:hAnsi="Arial" w:cs="Arial"/>
          <w:sz w:val="23"/>
        </w:rPr>
        <w:t xml:space="preserve">The dog should stand normally, with its front legs perpendicular to the ground and its rear legs in their normal standing position.  The dog’s muzzle should be as parallel to the ground as possible.   </w:t>
      </w:r>
    </w:p>
    <w:p w14:paraId="45C361FC" w14:textId="77777777" w:rsidR="004C794D" w:rsidRPr="004C7BF7" w:rsidRDefault="00C61679">
      <w:pPr>
        <w:spacing w:after="63"/>
        <w:ind w:left="14"/>
        <w:rPr>
          <w:sz w:val="16"/>
          <w:szCs w:val="16"/>
        </w:rPr>
      </w:pPr>
      <w:r w:rsidRPr="004C7BF7">
        <w:rPr>
          <w:rFonts w:ascii="Arial" w:eastAsia="Arial" w:hAnsi="Arial" w:cs="Arial"/>
          <w:sz w:val="16"/>
          <w:szCs w:val="16"/>
        </w:rPr>
        <w:t xml:space="preserve">   </w:t>
      </w:r>
    </w:p>
    <w:p w14:paraId="7392E3D3" w14:textId="77777777" w:rsidR="004C794D" w:rsidRDefault="00C61679">
      <w:pPr>
        <w:numPr>
          <w:ilvl w:val="0"/>
          <w:numId w:val="2"/>
        </w:numPr>
        <w:spacing w:after="18" w:line="267" w:lineRule="auto"/>
        <w:ind w:hanging="720"/>
      </w:pPr>
      <w:r>
        <w:rPr>
          <w:rFonts w:ascii="Arial" w:eastAsia="Arial" w:hAnsi="Arial" w:cs="Arial"/>
          <w:sz w:val="23"/>
        </w:rPr>
        <w:t xml:space="preserve">The handler may stand either beside or in front of the dog whichever is necessary to enable an accurate measurement to be made.  The handler may touch the dog, but only as deemed necessary by the measuring Judge to ensure that an accurate measurement can be made.   </w:t>
      </w:r>
    </w:p>
    <w:p w14:paraId="653B0957" w14:textId="77777777" w:rsidR="004C794D" w:rsidRPr="004C7BF7" w:rsidRDefault="00C61679">
      <w:pPr>
        <w:spacing w:after="61"/>
        <w:ind w:left="14"/>
        <w:rPr>
          <w:sz w:val="16"/>
          <w:szCs w:val="16"/>
        </w:rPr>
      </w:pPr>
      <w:r w:rsidRPr="004C7BF7">
        <w:rPr>
          <w:rFonts w:ascii="Arial" w:eastAsia="Arial" w:hAnsi="Arial" w:cs="Arial"/>
          <w:sz w:val="16"/>
          <w:szCs w:val="16"/>
        </w:rPr>
        <w:t xml:space="preserve">   </w:t>
      </w:r>
    </w:p>
    <w:p w14:paraId="24E239D4" w14:textId="77777777" w:rsidR="004C794D" w:rsidRDefault="00C61679">
      <w:pPr>
        <w:numPr>
          <w:ilvl w:val="0"/>
          <w:numId w:val="2"/>
        </w:numPr>
        <w:spacing w:after="18" w:line="267" w:lineRule="auto"/>
        <w:ind w:hanging="720"/>
      </w:pPr>
      <w:r>
        <w:rPr>
          <w:rFonts w:ascii="Arial" w:eastAsia="Arial" w:hAnsi="Arial" w:cs="Arial"/>
          <w:sz w:val="23"/>
        </w:rPr>
        <w:t xml:space="preserve">A maximum of three measurements should normally be taken to provide an average measurement.  Measurements should be recorded to the nearest 10 millimetres.   </w:t>
      </w:r>
    </w:p>
    <w:p w14:paraId="15D15116" w14:textId="77777777" w:rsidR="004C794D" w:rsidRDefault="00C61679">
      <w:pPr>
        <w:spacing w:after="28"/>
        <w:ind w:left="14"/>
      </w:pPr>
      <w:r>
        <w:rPr>
          <w:rFonts w:ascii="Arial" w:eastAsia="Arial" w:hAnsi="Arial" w:cs="Arial"/>
          <w:sz w:val="24"/>
        </w:rPr>
        <w:t xml:space="preserve">   </w:t>
      </w:r>
    </w:p>
    <w:p w14:paraId="34405F60" w14:textId="6A96992A" w:rsidR="004C794D" w:rsidRDefault="00C61679" w:rsidP="004C7BF7">
      <w:pPr>
        <w:spacing w:after="335"/>
        <w:ind w:left="19"/>
      </w:pPr>
      <w:r>
        <w:rPr>
          <w:noProof/>
        </w:rPr>
        <w:drawing>
          <wp:inline distT="0" distB="0" distL="0" distR="0" wp14:anchorId="2497C0D7" wp14:editId="6CCDBF36">
            <wp:extent cx="3429000" cy="2447925"/>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5"/>
                    <a:stretch>
                      <a:fillRect/>
                    </a:stretch>
                  </pic:blipFill>
                  <pic:spPr>
                    <a:xfrm>
                      <a:off x="0" y="0"/>
                      <a:ext cx="3429000" cy="2447925"/>
                    </a:xfrm>
                    <a:prstGeom prst="rect">
                      <a:avLst/>
                    </a:prstGeom>
                  </pic:spPr>
                </pic:pic>
              </a:graphicData>
            </a:graphic>
          </wp:inline>
        </w:drawing>
      </w:r>
      <w:r>
        <w:rPr>
          <w:rFonts w:ascii="Arial" w:eastAsia="Arial" w:hAnsi="Arial" w:cs="Arial"/>
          <w:sz w:val="16"/>
        </w:rPr>
        <w:t xml:space="preserve">(copyright GPCA Illustrated Standard) </w:t>
      </w:r>
      <w:r>
        <w:rPr>
          <w:rFonts w:ascii="Arial" w:eastAsia="Arial" w:hAnsi="Arial" w:cs="Arial"/>
          <w:sz w:val="24"/>
        </w:rPr>
        <w:t xml:space="preserve">  </w:t>
      </w:r>
      <w:r w:rsidR="00C661BF">
        <w:rPr>
          <w:rFonts w:ascii="Arial" w:eastAsia="Arial" w:hAnsi="Arial" w:cs="Arial"/>
          <w:sz w:val="24"/>
        </w:rPr>
        <w:br/>
      </w:r>
      <w:r w:rsidR="00C661BF">
        <w:rPr>
          <w:rFonts w:ascii="Arial" w:eastAsia="Arial" w:hAnsi="Arial" w:cs="Arial"/>
          <w:sz w:val="24"/>
        </w:rPr>
        <w:br/>
      </w:r>
      <w:r>
        <w:rPr>
          <w:rFonts w:ascii="Arial" w:eastAsia="Arial" w:hAnsi="Arial" w:cs="Arial"/>
          <w:sz w:val="23"/>
        </w:rPr>
        <w:t>The vertical line below the arrow illustrates the line dropped from the point of shoulder to the floor that gives the true height of the dog</w:t>
      </w:r>
      <w:r>
        <w:rPr>
          <w:rFonts w:ascii="Times New Roman" w:eastAsia="Times New Roman" w:hAnsi="Times New Roman" w:cs="Times New Roman"/>
          <w:sz w:val="23"/>
        </w:rPr>
        <w:t xml:space="preserve">. </w:t>
      </w:r>
      <w:r>
        <w:rPr>
          <w:rFonts w:ascii="Arial" w:eastAsia="Arial" w:hAnsi="Arial" w:cs="Arial"/>
          <w:sz w:val="23"/>
        </w:rPr>
        <w:t xml:space="preserve">    </w:t>
      </w:r>
    </w:p>
    <w:sectPr w:rsidR="004C794D">
      <w:pgSz w:w="11921" w:h="16800"/>
      <w:pgMar w:top="910" w:right="858" w:bottom="1339" w:left="8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21B8"/>
    <w:multiLevelType w:val="hybridMultilevel"/>
    <w:tmpl w:val="B112A546"/>
    <w:lvl w:ilvl="0" w:tplc="DA06944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8D5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681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52B1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0E4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5ADE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EE4D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30E7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AA34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7476E5"/>
    <w:multiLevelType w:val="hybridMultilevel"/>
    <w:tmpl w:val="0792CA54"/>
    <w:lvl w:ilvl="0" w:tplc="8A78A274">
      <w:start w:val="6"/>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4A2A6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2CC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9A54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D276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4641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FE22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271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8CD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83479985">
    <w:abstractNumId w:val="0"/>
  </w:num>
  <w:num w:numId="2" w16cid:durableId="33708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4D"/>
    <w:rsid w:val="004C794D"/>
    <w:rsid w:val="004C7BF7"/>
    <w:rsid w:val="00616FB6"/>
    <w:rsid w:val="0092303D"/>
    <w:rsid w:val="009F7EB2"/>
    <w:rsid w:val="00B70531"/>
    <w:rsid w:val="00C61679"/>
    <w:rsid w:val="00C661BF"/>
    <w:rsid w:val="00CB7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12A2"/>
  <w15:docId w15:val="{954CB16A-7E0B-4AD6-A8AB-60981465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44"/>
      <w:outlineLvl w:val="0"/>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OF DOGS FOR OBEDIENCE TRIALS</dc:title>
  <dc:subject/>
  <dc:creator>Brian</dc:creator>
  <cp:keywords/>
  <cp:lastModifiedBy>Cheryl Currie</cp:lastModifiedBy>
  <cp:revision>2</cp:revision>
  <dcterms:created xsi:type="dcterms:W3CDTF">2026-04-20T05:57:00Z</dcterms:created>
  <dcterms:modified xsi:type="dcterms:W3CDTF">2026-04-20T05:57:00Z</dcterms:modified>
</cp:coreProperties>
</file>